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4CDB" w:rsidRPr="00B84CDB" w:rsidRDefault="00B84CDB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Материалдар шығынын но</w:t>
      </w:r>
      <w:r w:rsidR="00997CC4">
        <w:rPr>
          <w:color w:val="000000"/>
          <w:szCs w:val="28"/>
          <w:lang w:val="kk-KZ"/>
        </w:rPr>
        <w:t>р</w:t>
      </w:r>
      <w:bookmarkStart w:id="0" w:name="_GoBack"/>
      <w:bookmarkEnd w:id="0"/>
      <w:r>
        <w:rPr>
          <w:color w:val="000000"/>
          <w:szCs w:val="28"/>
          <w:lang w:val="kk-KZ"/>
        </w:rPr>
        <w:t>малау</w:t>
      </w:r>
    </w:p>
    <w:p w:rsidR="008E3DA9" w:rsidRPr="00997CC4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 w:rsidRPr="00997CC4">
        <w:rPr>
          <w:color w:val="000000"/>
          <w:szCs w:val="28"/>
          <w:lang w:val="kk-KZ"/>
        </w:rPr>
        <w:t>#</w:t>
      </w:r>
    </w:p>
    <w:p w:rsidR="00B84CDB" w:rsidRPr="00B84CDB" w:rsidRDefault="00B84CDB" w:rsidP="008E3DA9">
      <w:pPr>
        <w:pStyle w:val="2"/>
        <w:spacing w:after="0" w:line="240" w:lineRule="auto"/>
        <w:ind w:left="0"/>
        <w:jc w:val="both"/>
        <w:rPr>
          <w:bCs/>
          <w:lang w:val="kk-KZ"/>
        </w:rPr>
      </w:pPr>
      <w:r>
        <w:rPr>
          <w:bCs/>
          <w:lang w:val="kk-KZ"/>
        </w:rPr>
        <w:t>Құрыл</w:t>
      </w:r>
      <w:r w:rsidR="00891CDF">
        <w:rPr>
          <w:bCs/>
          <w:lang w:val="kk-KZ"/>
        </w:rPr>
        <w:t>ы</w:t>
      </w:r>
      <w:r>
        <w:rPr>
          <w:bCs/>
          <w:lang w:val="kk-KZ"/>
        </w:rPr>
        <w:t xml:space="preserve">с ұйымдастыру жобасы </w:t>
      </w:r>
      <w:r w:rsidR="00891CDF">
        <w:rPr>
          <w:bCs/>
          <w:lang w:val="kk-KZ"/>
        </w:rPr>
        <w:t>және</w:t>
      </w:r>
      <w:r>
        <w:rPr>
          <w:bCs/>
          <w:lang w:val="kk-KZ"/>
        </w:rPr>
        <w:t xml:space="preserve"> жұмыс жүргізу жобасын</w:t>
      </w:r>
      <w:r w:rsidR="00891CDF">
        <w:rPr>
          <w:bCs/>
          <w:lang w:val="kk-KZ"/>
        </w:rPr>
        <w:t xml:space="preserve"> әзірлеу үшін</w:t>
      </w:r>
      <w:r>
        <w:rPr>
          <w:bCs/>
          <w:lang w:val="kk-KZ"/>
        </w:rPr>
        <w:t xml:space="preserve"> бастапқы берілгендер</w:t>
      </w:r>
    </w:p>
    <w:p w:rsidR="008E3DA9" w:rsidRPr="00AD59C5" w:rsidRDefault="008E3DA9" w:rsidP="008E3DA9">
      <w:pPr>
        <w:pStyle w:val="2"/>
        <w:spacing w:after="0" w:line="240" w:lineRule="auto"/>
        <w:ind w:left="0"/>
        <w:jc w:val="both"/>
        <w:rPr>
          <w:szCs w:val="28"/>
          <w:lang w:val="kk-KZ"/>
        </w:rPr>
      </w:pPr>
      <w:r w:rsidRPr="00AD59C5">
        <w:rPr>
          <w:bCs/>
          <w:lang w:val="kk-KZ"/>
        </w:rPr>
        <w:t>#</w:t>
      </w:r>
    </w:p>
    <w:p w:rsidR="00B84CDB" w:rsidRPr="00B84CDB" w:rsidRDefault="00B84CDB" w:rsidP="008E3DA9">
      <w:pPr>
        <w:pStyle w:val="2"/>
        <w:spacing w:after="0" w:line="240" w:lineRule="auto"/>
        <w:ind w:left="0"/>
        <w:jc w:val="both"/>
        <w:rPr>
          <w:bCs/>
          <w:lang w:val="kk-KZ"/>
        </w:rPr>
      </w:pPr>
      <w:r>
        <w:rPr>
          <w:bCs/>
          <w:lang w:val="kk-KZ"/>
        </w:rPr>
        <w:t xml:space="preserve">Жұмыстың күнтізбелік жоспары, </w:t>
      </w:r>
      <w:r w:rsidR="00891CDF">
        <w:rPr>
          <w:bCs/>
          <w:lang w:val="kk-KZ"/>
        </w:rPr>
        <w:t>түрлері</w:t>
      </w:r>
    </w:p>
    <w:p w:rsidR="008E3DA9" w:rsidRPr="00AD59C5" w:rsidRDefault="008E3DA9" w:rsidP="008E3DA9">
      <w:pPr>
        <w:pStyle w:val="2"/>
        <w:spacing w:after="0" w:line="240" w:lineRule="auto"/>
        <w:ind w:left="0"/>
        <w:jc w:val="both"/>
        <w:rPr>
          <w:szCs w:val="28"/>
          <w:lang w:val="kk-KZ"/>
        </w:rPr>
      </w:pPr>
      <w:r w:rsidRPr="00AD59C5">
        <w:rPr>
          <w:bCs/>
          <w:lang w:val="kk-KZ"/>
        </w:rPr>
        <w:t>#</w:t>
      </w:r>
    </w:p>
    <w:p w:rsidR="00B84CDB" w:rsidRPr="00B84CDB" w:rsidRDefault="00B84CDB" w:rsidP="008E3DA9">
      <w:pPr>
        <w:pStyle w:val="2"/>
        <w:spacing w:after="0" w:line="240" w:lineRule="auto"/>
        <w:ind w:left="0"/>
        <w:jc w:val="both"/>
        <w:rPr>
          <w:bCs/>
          <w:lang w:val="kk-KZ"/>
        </w:rPr>
      </w:pPr>
      <w:r>
        <w:rPr>
          <w:bCs/>
          <w:lang w:val="kk-KZ"/>
        </w:rPr>
        <w:t>Құрылыста күнтізбелік жоспарды жасаудың реттілігі</w:t>
      </w:r>
    </w:p>
    <w:p w:rsidR="008E3DA9" w:rsidRPr="00891CDF" w:rsidRDefault="008E3DA9" w:rsidP="008E3DA9">
      <w:pPr>
        <w:pStyle w:val="2"/>
        <w:spacing w:after="0" w:line="240" w:lineRule="auto"/>
        <w:ind w:left="0"/>
        <w:jc w:val="both"/>
        <w:rPr>
          <w:szCs w:val="28"/>
          <w:lang w:val="kk-KZ"/>
        </w:rPr>
      </w:pPr>
      <w:r w:rsidRPr="00891CDF">
        <w:rPr>
          <w:bCs/>
          <w:lang w:val="kk-KZ"/>
        </w:rPr>
        <w:t>#</w:t>
      </w:r>
    </w:p>
    <w:p w:rsidR="008E3DA9" w:rsidRPr="00B84CDB" w:rsidRDefault="006B2D7A" w:rsidP="008E3DA9">
      <w:pPr>
        <w:pStyle w:val="2"/>
        <w:spacing w:after="0" w:line="240" w:lineRule="auto"/>
        <w:ind w:left="0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Комлексті жол-құрылысы легін ұтымды ұйымдастырудың </w:t>
      </w:r>
      <w:r w:rsidR="00B84CDB">
        <w:rPr>
          <w:szCs w:val="28"/>
          <w:lang w:val="kk-KZ"/>
        </w:rPr>
        <w:t xml:space="preserve"> негізгі элементтері және схемасы</w:t>
      </w:r>
      <w:r w:rsidR="008E3DA9" w:rsidRPr="00B84CDB">
        <w:rPr>
          <w:szCs w:val="28"/>
          <w:lang w:val="kk-KZ"/>
        </w:rPr>
        <w:t xml:space="preserve"> </w:t>
      </w:r>
    </w:p>
    <w:p w:rsidR="008E3DA9" w:rsidRPr="00AD59C5" w:rsidRDefault="008E3DA9" w:rsidP="008E3DA9">
      <w:pPr>
        <w:pStyle w:val="2"/>
        <w:spacing w:after="0" w:line="240" w:lineRule="auto"/>
        <w:ind w:left="0"/>
        <w:jc w:val="both"/>
        <w:rPr>
          <w:szCs w:val="28"/>
          <w:lang w:val="kk-KZ"/>
        </w:rPr>
      </w:pPr>
      <w:r w:rsidRPr="00AD59C5">
        <w:rPr>
          <w:szCs w:val="28"/>
          <w:lang w:val="kk-KZ"/>
        </w:rPr>
        <w:t>#</w:t>
      </w:r>
    </w:p>
    <w:p w:rsidR="006B2D7A" w:rsidRPr="006B2D7A" w:rsidRDefault="006B2D7A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Құрылысты ұйымдастырудың сызықтық күнтізбелік кестесін жобалау</w:t>
      </w:r>
    </w:p>
    <w:p w:rsidR="008E3DA9" w:rsidRPr="00AD59C5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 w:rsidRPr="00AD59C5">
        <w:rPr>
          <w:color w:val="000000"/>
          <w:szCs w:val="28"/>
          <w:lang w:val="kk-KZ"/>
        </w:rPr>
        <w:t>#</w:t>
      </w:r>
    </w:p>
    <w:p w:rsidR="006B2D7A" w:rsidRPr="006B2D7A" w:rsidRDefault="006B2D7A" w:rsidP="008E3DA9">
      <w:pPr>
        <w:pStyle w:val="2"/>
        <w:spacing w:after="0" w:line="240" w:lineRule="auto"/>
        <w:ind w:left="0"/>
        <w:jc w:val="both"/>
        <w:rPr>
          <w:lang w:val="kk-KZ"/>
        </w:rPr>
      </w:pPr>
      <w:r>
        <w:rPr>
          <w:lang w:val="kk-KZ"/>
        </w:rPr>
        <w:t>Лектің негізгі параметрлері</w:t>
      </w:r>
    </w:p>
    <w:p w:rsidR="008E3DA9" w:rsidRPr="00AD59C5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 w:rsidRPr="00AD59C5">
        <w:rPr>
          <w:lang w:val="kk-KZ"/>
        </w:rPr>
        <w:t>#</w:t>
      </w:r>
    </w:p>
    <w:p w:rsidR="006B2D7A" w:rsidRPr="006B2D7A" w:rsidRDefault="006B2D7A" w:rsidP="008E3DA9">
      <w:pPr>
        <w:pStyle w:val="2"/>
        <w:spacing w:after="0" w:line="240" w:lineRule="auto"/>
        <w:ind w:left="0"/>
        <w:jc w:val="both"/>
        <w:rPr>
          <w:rStyle w:val="21"/>
          <w:rFonts w:ascii="Times New Roman" w:hAnsi="Times New Roman" w:cs="Times New Roman"/>
          <w:i w:val="0"/>
          <w:iCs w:val="0"/>
          <w:color w:val="000000"/>
          <w:spacing w:val="0"/>
          <w:sz w:val="28"/>
          <w:szCs w:val="28"/>
          <w:lang w:val="kk-KZ"/>
        </w:rPr>
      </w:pPr>
      <w:r>
        <w:rPr>
          <w:rStyle w:val="21"/>
          <w:rFonts w:ascii="Times New Roman" w:hAnsi="Times New Roman" w:cs="Times New Roman"/>
          <w:i w:val="0"/>
          <w:iCs w:val="0"/>
          <w:color w:val="000000"/>
          <w:spacing w:val="0"/>
          <w:sz w:val="28"/>
          <w:szCs w:val="28"/>
          <w:lang w:val="kk-KZ"/>
        </w:rPr>
        <w:t>Жол құрылысында торлы жоспарлау және басқару жүйесін қолдану</w:t>
      </w:r>
    </w:p>
    <w:p w:rsidR="008E3DA9" w:rsidRPr="00AD59C5" w:rsidRDefault="008E3DA9" w:rsidP="008E3DA9">
      <w:pPr>
        <w:pStyle w:val="2"/>
        <w:spacing w:after="0" w:line="240" w:lineRule="auto"/>
        <w:ind w:left="0"/>
        <w:jc w:val="both"/>
        <w:rPr>
          <w:rStyle w:val="21"/>
          <w:rFonts w:ascii="Times New Roman" w:hAnsi="Times New Roman" w:cs="Times New Roman"/>
          <w:i w:val="0"/>
          <w:iCs w:val="0"/>
          <w:color w:val="000000"/>
          <w:spacing w:val="0"/>
          <w:sz w:val="28"/>
          <w:szCs w:val="28"/>
          <w:shd w:val="clear" w:color="auto" w:fill="auto"/>
          <w:lang w:val="kk-KZ"/>
        </w:rPr>
      </w:pPr>
      <w:r w:rsidRPr="00AD59C5">
        <w:rPr>
          <w:rStyle w:val="21"/>
          <w:rFonts w:ascii="Times New Roman" w:hAnsi="Times New Roman" w:cs="Times New Roman"/>
          <w:i w:val="0"/>
          <w:iCs w:val="0"/>
          <w:color w:val="000000"/>
          <w:spacing w:val="0"/>
          <w:sz w:val="28"/>
          <w:szCs w:val="28"/>
          <w:lang w:val="kk-KZ"/>
        </w:rPr>
        <w:t>#</w:t>
      </w:r>
    </w:p>
    <w:p w:rsidR="006B2D7A" w:rsidRPr="006B2D7A" w:rsidRDefault="006B2D7A" w:rsidP="008E3DA9">
      <w:pPr>
        <w:pStyle w:val="2"/>
        <w:spacing w:after="0" w:line="240" w:lineRule="auto"/>
        <w:ind w:left="0"/>
        <w:jc w:val="both"/>
        <w:rPr>
          <w:rStyle w:val="5"/>
          <w:b w:val="0"/>
          <w:bCs w:val="0"/>
          <w:color w:val="000000"/>
          <w:szCs w:val="28"/>
          <w:lang w:val="kk-KZ"/>
        </w:rPr>
      </w:pPr>
      <w:r>
        <w:rPr>
          <w:rStyle w:val="5"/>
          <w:b w:val="0"/>
          <w:bCs w:val="0"/>
          <w:color w:val="000000"/>
          <w:szCs w:val="28"/>
          <w:lang w:val="kk-KZ"/>
        </w:rPr>
        <w:t>Торлы графиктің элементтері</w:t>
      </w:r>
    </w:p>
    <w:p w:rsidR="008E3DA9" w:rsidRPr="00AD59C5" w:rsidRDefault="008E3DA9" w:rsidP="008E3DA9">
      <w:pPr>
        <w:pStyle w:val="2"/>
        <w:spacing w:after="0" w:line="240" w:lineRule="auto"/>
        <w:ind w:left="0"/>
        <w:jc w:val="both"/>
        <w:rPr>
          <w:rStyle w:val="5"/>
          <w:bCs w:val="0"/>
          <w:color w:val="000000"/>
          <w:szCs w:val="28"/>
          <w:shd w:val="clear" w:color="auto" w:fill="auto"/>
          <w:lang w:val="kk-KZ"/>
        </w:rPr>
      </w:pPr>
      <w:r w:rsidRPr="00AD59C5">
        <w:rPr>
          <w:rStyle w:val="5"/>
          <w:b w:val="0"/>
          <w:bCs w:val="0"/>
          <w:color w:val="000000"/>
          <w:szCs w:val="28"/>
          <w:lang w:val="kk-KZ"/>
        </w:rPr>
        <w:t>#</w:t>
      </w:r>
    </w:p>
    <w:p w:rsidR="006B2D7A" w:rsidRPr="006B2D7A" w:rsidRDefault="00C61643" w:rsidP="008E3DA9">
      <w:pPr>
        <w:pStyle w:val="2"/>
        <w:spacing w:after="0" w:line="240" w:lineRule="auto"/>
        <w:ind w:left="0"/>
        <w:jc w:val="both"/>
        <w:rPr>
          <w:szCs w:val="28"/>
          <w:lang w:val="kk-KZ"/>
        </w:rPr>
      </w:pPr>
      <w:r>
        <w:rPr>
          <w:szCs w:val="28"/>
          <w:lang w:val="kk-KZ"/>
        </w:rPr>
        <w:t>Торлы модельді құру ережесі</w:t>
      </w:r>
    </w:p>
    <w:p w:rsidR="008E3DA9" w:rsidRPr="00AD59C5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 w:rsidRPr="00AD59C5">
        <w:rPr>
          <w:szCs w:val="28"/>
          <w:lang w:val="kk-KZ"/>
        </w:rPr>
        <w:t>#</w:t>
      </w:r>
    </w:p>
    <w:p w:rsidR="00C61643" w:rsidRPr="00C61643" w:rsidRDefault="00C61643" w:rsidP="008E3DA9">
      <w:pPr>
        <w:pStyle w:val="2"/>
        <w:spacing w:after="0" w:line="240" w:lineRule="auto"/>
        <w:ind w:left="0"/>
        <w:jc w:val="both"/>
        <w:rPr>
          <w:rStyle w:val="3"/>
          <w:rFonts w:ascii="Times New Roman" w:hAnsi="Times New Roman" w:cs="Times New Roman"/>
          <w:i w:val="0"/>
          <w:iCs w:val="0"/>
          <w:color w:val="000000"/>
          <w:spacing w:val="0"/>
          <w:sz w:val="28"/>
          <w:szCs w:val="28"/>
          <w:lang w:val="kk-KZ"/>
        </w:rPr>
      </w:pPr>
      <w:r>
        <w:rPr>
          <w:rStyle w:val="3"/>
          <w:rFonts w:ascii="Times New Roman" w:hAnsi="Times New Roman" w:cs="Times New Roman"/>
          <w:i w:val="0"/>
          <w:iCs w:val="0"/>
          <w:color w:val="000000"/>
          <w:spacing w:val="0"/>
          <w:sz w:val="28"/>
          <w:szCs w:val="28"/>
          <w:lang w:val="kk-KZ"/>
        </w:rPr>
        <w:t>Торлы графикті құру, есептеу ж</w:t>
      </w:r>
      <w:r w:rsidR="00AD59C5">
        <w:rPr>
          <w:rStyle w:val="3"/>
          <w:rFonts w:ascii="Times New Roman" w:hAnsi="Times New Roman" w:cs="Times New Roman"/>
          <w:i w:val="0"/>
          <w:iCs w:val="0"/>
          <w:color w:val="000000"/>
          <w:spacing w:val="0"/>
          <w:sz w:val="28"/>
          <w:szCs w:val="28"/>
          <w:lang w:val="kk-KZ"/>
        </w:rPr>
        <w:t>ә</w:t>
      </w:r>
      <w:r>
        <w:rPr>
          <w:rStyle w:val="3"/>
          <w:rFonts w:ascii="Times New Roman" w:hAnsi="Times New Roman" w:cs="Times New Roman"/>
          <w:i w:val="0"/>
          <w:iCs w:val="0"/>
          <w:color w:val="000000"/>
          <w:spacing w:val="0"/>
          <w:sz w:val="28"/>
          <w:szCs w:val="28"/>
          <w:lang w:val="kk-KZ"/>
        </w:rPr>
        <w:t>не оңтайландыру тәртібі</w:t>
      </w:r>
    </w:p>
    <w:p w:rsidR="008E3DA9" w:rsidRPr="00AD59C5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 w:rsidRPr="00AD59C5">
        <w:rPr>
          <w:rStyle w:val="3"/>
          <w:rFonts w:ascii="Times New Roman" w:hAnsi="Times New Roman" w:cs="Times New Roman"/>
          <w:i w:val="0"/>
          <w:iCs w:val="0"/>
          <w:color w:val="000000"/>
          <w:spacing w:val="0"/>
          <w:sz w:val="28"/>
          <w:szCs w:val="28"/>
          <w:lang w:val="kk-KZ"/>
        </w:rPr>
        <w:t>#</w:t>
      </w:r>
    </w:p>
    <w:p w:rsidR="00C61643" w:rsidRPr="00C61643" w:rsidRDefault="00C61643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Қысқы уақытта жұмысты ұйымдастырудың негізгі ережелері</w:t>
      </w:r>
    </w:p>
    <w:p w:rsidR="008E3DA9" w:rsidRPr="00B84CDB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</w:rPr>
      </w:pPr>
      <w:r w:rsidRPr="00B84CDB">
        <w:rPr>
          <w:color w:val="000000"/>
          <w:szCs w:val="28"/>
        </w:rPr>
        <w:t>#</w:t>
      </w:r>
    </w:p>
    <w:p w:rsidR="00C61643" w:rsidRPr="00C61643" w:rsidRDefault="00C61643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Төмен температураларда жер жұмыстарын ж</w:t>
      </w:r>
      <w:r w:rsidR="00891CDF">
        <w:rPr>
          <w:color w:val="000000"/>
          <w:szCs w:val="28"/>
          <w:lang w:val="kk-KZ"/>
        </w:rPr>
        <w:t>үргізу</w:t>
      </w:r>
    </w:p>
    <w:p w:rsidR="008E3DA9" w:rsidRPr="00B84CDB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</w:rPr>
      </w:pPr>
      <w:r w:rsidRPr="00B84CDB">
        <w:rPr>
          <w:color w:val="000000"/>
          <w:szCs w:val="28"/>
        </w:rPr>
        <w:t>#</w:t>
      </w:r>
    </w:p>
    <w:p w:rsidR="00C61643" w:rsidRPr="00C61643" w:rsidRDefault="00C61643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Қысқы уақыттағы жол жамылғысының құрылысы</w:t>
      </w:r>
    </w:p>
    <w:p w:rsidR="008E3DA9" w:rsidRPr="00891CDF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 w:rsidRPr="00891CDF">
        <w:rPr>
          <w:color w:val="000000"/>
          <w:szCs w:val="28"/>
          <w:lang w:val="kk-KZ"/>
        </w:rPr>
        <w:t>#</w:t>
      </w:r>
    </w:p>
    <w:p w:rsidR="00C61643" w:rsidRPr="00C61643" w:rsidRDefault="00C61643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Қысқы уақытта </w:t>
      </w:r>
      <w:r w:rsidR="007F323F">
        <w:rPr>
          <w:color w:val="000000"/>
          <w:szCs w:val="28"/>
          <w:lang w:val="kk-KZ"/>
        </w:rPr>
        <w:t>өндірістік кәсіпорындар мен көліктің жұмысын ұйымдастыру</w:t>
      </w:r>
    </w:p>
    <w:p w:rsidR="008E3DA9" w:rsidRPr="00AD59C5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 w:rsidRPr="00AD59C5">
        <w:rPr>
          <w:color w:val="000000"/>
          <w:szCs w:val="28"/>
          <w:lang w:val="kk-KZ"/>
        </w:rPr>
        <w:t>#</w:t>
      </w:r>
    </w:p>
    <w:p w:rsidR="007F323F" w:rsidRPr="007F323F" w:rsidRDefault="007F323F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Өнеркәсіптік кәсіпор</w:t>
      </w:r>
      <w:r w:rsidR="00891CDF">
        <w:rPr>
          <w:color w:val="000000"/>
          <w:szCs w:val="28"/>
          <w:lang w:val="kk-KZ"/>
        </w:rPr>
        <w:t>ы</w:t>
      </w:r>
      <w:r>
        <w:rPr>
          <w:color w:val="000000"/>
          <w:szCs w:val="28"/>
          <w:lang w:val="kk-KZ"/>
        </w:rPr>
        <w:t>ндарды орналаст</w:t>
      </w:r>
      <w:r w:rsidR="00891CDF">
        <w:rPr>
          <w:color w:val="000000"/>
          <w:szCs w:val="28"/>
          <w:lang w:val="kk-KZ"/>
        </w:rPr>
        <w:t>ы</w:t>
      </w:r>
      <w:r>
        <w:rPr>
          <w:color w:val="000000"/>
          <w:szCs w:val="28"/>
          <w:lang w:val="kk-KZ"/>
        </w:rPr>
        <w:t>ру</w:t>
      </w:r>
    </w:p>
    <w:p w:rsidR="008E3DA9" w:rsidRPr="00AD59C5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 w:rsidRPr="00AD59C5">
        <w:rPr>
          <w:color w:val="000000"/>
          <w:szCs w:val="28"/>
          <w:lang w:val="kk-KZ"/>
        </w:rPr>
        <w:t>#</w:t>
      </w:r>
    </w:p>
    <w:p w:rsidR="007F323F" w:rsidRPr="007F323F" w:rsidRDefault="007F323F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Кәсіпорындардың қуатын анықтау</w:t>
      </w:r>
    </w:p>
    <w:p w:rsidR="008E3DA9" w:rsidRPr="00B84CDB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</w:rPr>
      </w:pPr>
      <w:r w:rsidRPr="00B84CDB">
        <w:rPr>
          <w:color w:val="000000"/>
          <w:szCs w:val="28"/>
        </w:rPr>
        <w:t>#</w:t>
      </w:r>
    </w:p>
    <w:p w:rsidR="007F323F" w:rsidRPr="007F323F" w:rsidRDefault="007F323F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Құрылысты электроэнергиямен, бумен, сығылғын ауамен және сумен қамтамасыз ету</w:t>
      </w:r>
    </w:p>
    <w:p w:rsidR="008E3DA9" w:rsidRPr="00AD59C5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 w:rsidRPr="00AD59C5">
        <w:rPr>
          <w:color w:val="000000"/>
          <w:szCs w:val="28"/>
          <w:lang w:val="kk-KZ"/>
        </w:rPr>
        <w:t>#</w:t>
      </w:r>
    </w:p>
    <w:p w:rsidR="007F323F" w:rsidRPr="007F323F" w:rsidRDefault="007F323F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Карьерлердің әсер ету аумағын әртүрлі тәсілдермен анықтау</w:t>
      </w:r>
    </w:p>
    <w:p w:rsidR="008E3DA9" w:rsidRPr="00AD59C5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 w:rsidRPr="00AD59C5">
        <w:rPr>
          <w:color w:val="000000"/>
          <w:szCs w:val="28"/>
          <w:lang w:val="kk-KZ"/>
        </w:rPr>
        <w:t>#</w:t>
      </w:r>
    </w:p>
    <w:p w:rsidR="007F323F" w:rsidRPr="007F323F" w:rsidRDefault="007F323F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Материалдарды тасымалдау қашықтығын анықтау</w:t>
      </w:r>
    </w:p>
    <w:p w:rsidR="008E3DA9" w:rsidRPr="00AD59C5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 w:rsidRPr="00AD59C5">
        <w:rPr>
          <w:color w:val="000000"/>
          <w:szCs w:val="28"/>
          <w:lang w:val="kk-KZ"/>
        </w:rPr>
        <w:t>#</w:t>
      </w:r>
    </w:p>
    <w:p w:rsidR="007F323F" w:rsidRPr="007F323F" w:rsidRDefault="007F323F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Жол-құрылыс машиналарының жұмысына баға беру</w:t>
      </w:r>
    </w:p>
    <w:p w:rsidR="008E3DA9" w:rsidRPr="00AD59C5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 w:rsidRPr="00AD59C5">
        <w:rPr>
          <w:color w:val="000000"/>
          <w:szCs w:val="28"/>
          <w:lang w:val="kk-KZ"/>
        </w:rPr>
        <w:t>#</w:t>
      </w:r>
    </w:p>
    <w:p w:rsidR="007F323F" w:rsidRPr="007F323F" w:rsidRDefault="007F323F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lastRenderedPageBreak/>
        <w:t xml:space="preserve">Жол машиналарының </w:t>
      </w:r>
      <w:r w:rsidR="004D6C2F">
        <w:rPr>
          <w:color w:val="000000"/>
          <w:szCs w:val="28"/>
          <w:lang w:val="kk-KZ"/>
        </w:rPr>
        <w:t>өнімділігіне баға беру</w:t>
      </w:r>
    </w:p>
    <w:p w:rsidR="008E3DA9" w:rsidRPr="00AD59C5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 w:rsidRPr="00AD59C5">
        <w:rPr>
          <w:color w:val="000000"/>
          <w:szCs w:val="28"/>
          <w:lang w:val="kk-KZ"/>
        </w:rPr>
        <w:t>#</w:t>
      </w:r>
    </w:p>
    <w:p w:rsidR="004D6C2F" w:rsidRPr="004D6C2F" w:rsidRDefault="00CE3C33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Автомобиль көлігінің жұмысын оңтайландыру әдістері</w:t>
      </w:r>
    </w:p>
    <w:p w:rsidR="008E3DA9" w:rsidRPr="00AD59C5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 w:rsidRPr="00AD59C5">
        <w:rPr>
          <w:color w:val="000000"/>
          <w:szCs w:val="28"/>
          <w:lang w:val="kk-KZ"/>
        </w:rPr>
        <w:t>#</w:t>
      </w:r>
    </w:p>
    <w:p w:rsidR="00CE3C33" w:rsidRDefault="00CE3C33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Автомобиль жолдарын салудың ұзақтылығы</w:t>
      </w:r>
    </w:p>
    <w:p w:rsidR="008E3DA9" w:rsidRPr="00997CC4" w:rsidRDefault="008E3DA9" w:rsidP="008E3DA9">
      <w:pPr>
        <w:pStyle w:val="2"/>
        <w:spacing w:after="0" w:line="240" w:lineRule="auto"/>
        <w:ind w:left="0"/>
        <w:jc w:val="both"/>
        <w:rPr>
          <w:szCs w:val="28"/>
          <w:lang w:val="kk-KZ"/>
        </w:rPr>
      </w:pPr>
      <w:r w:rsidRPr="00997CC4">
        <w:rPr>
          <w:color w:val="000000"/>
          <w:szCs w:val="28"/>
          <w:lang w:val="kk-KZ"/>
        </w:rPr>
        <w:t>#</w:t>
      </w:r>
    </w:p>
    <w:p w:rsidR="00CE3C33" w:rsidRPr="00AD59C5" w:rsidRDefault="00AD59C5" w:rsidP="008E3DA9">
      <w:pPr>
        <w:pStyle w:val="2"/>
        <w:spacing w:after="0" w:line="240" w:lineRule="auto"/>
        <w:ind w:left="0"/>
        <w:jc w:val="both"/>
        <w:rPr>
          <w:lang w:val="kk-KZ"/>
        </w:rPr>
      </w:pPr>
      <w:r w:rsidRPr="00AD59C5">
        <w:rPr>
          <w:lang w:val="kk-KZ"/>
        </w:rPr>
        <w:t>Құрылыс маусымдылығын төмендету</w:t>
      </w:r>
      <w:r w:rsidR="00CE3C33" w:rsidRPr="00AD59C5">
        <w:rPr>
          <w:lang w:val="kk-KZ"/>
        </w:rPr>
        <w:t xml:space="preserve"> </w:t>
      </w:r>
    </w:p>
    <w:p w:rsidR="008E3DA9" w:rsidRPr="00997CC4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 w:rsidRPr="00997CC4">
        <w:rPr>
          <w:lang w:val="kk-KZ"/>
        </w:rPr>
        <w:t>#</w:t>
      </w:r>
    </w:p>
    <w:p w:rsidR="00CE3C33" w:rsidRPr="00CE3C33" w:rsidRDefault="00CE3C33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Жол-құрылыс</w:t>
      </w:r>
      <w:r w:rsidR="00AD59C5">
        <w:rPr>
          <w:color w:val="000000"/>
          <w:szCs w:val="28"/>
          <w:lang w:val="kk-KZ"/>
        </w:rPr>
        <w:t>ы</w:t>
      </w:r>
      <w:r>
        <w:rPr>
          <w:color w:val="000000"/>
          <w:szCs w:val="28"/>
          <w:lang w:val="kk-KZ"/>
        </w:rPr>
        <w:t>ның ырғақтылығы</w:t>
      </w:r>
    </w:p>
    <w:p w:rsidR="008E3DA9" w:rsidRPr="00997CC4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 w:rsidRPr="00997CC4">
        <w:rPr>
          <w:color w:val="000000"/>
          <w:szCs w:val="28"/>
          <w:lang w:val="kk-KZ"/>
        </w:rPr>
        <w:t>#</w:t>
      </w:r>
    </w:p>
    <w:p w:rsidR="00CE3C33" w:rsidRPr="00AD59C5" w:rsidRDefault="00CE3C33" w:rsidP="008E3DA9">
      <w:pPr>
        <w:pStyle w:val="2"/>
        <w:spacing w:after="0" w:line="240" w:lineRule="auto"/>
        <w:ind w:left="0"/>
        <w:jc w:val="both"/>
        <w:rPr>
          <w:szCs w:val="28"/>
          <w:lang w:val="kk-KZ"/>
        </w:rPr>
      </w:pPr>
      <w:r w:rsidRPr="00AD59C5">
        <w:rPr>
          <w:szCs w:val="28"/>
          <w:lang w:val="kk-KZ"/>
        </w:rPr>
        <w:t>Механизация</w:t>
      </w:r>
      <w:r w:rsidR="00AD59C5" w:rsidRPr="00AD59C5">
        <w:rPr>
          <w:szCs w:val="28"/>
          <w:lang w:val="kk-KZ"/>
        </w:rPr>
        <w:t>лау</w:t>
      </w:r>
      <w:r w:rsidRPr="00AD59C5">
        <w:rPr>
          <w:szCs w:val="28"/>
          <w:lang w:val="kk-KZ"/>
        </w:rPr>
        <w:t xml:space="preserve"> және автоматтандыру деңгейі</w:t>
      </w:r>
    </w:p>
    <w:p w:rsidR="008E3DA9" w:rsidRPr="00997CC4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 w:rsidRPr="00997CC4">
        <w:rPr>
          <w:color w:val="000000"/>
          <w:szCs w:val="28"/>
          <w:lang w:val="kk-KZ"/>
        </w:rPr>
        <w:t>#</w:t>
      </w:r>
    </w:p>
    <w:p w:rsidR="00CE3C33" w:rsidRPr="00AD59C5" w:rsidRDefault="00AD59C5" w:rsidP="008E3DA9">
      <w:pPr>
        <w:pStyle w:val="2"/>
        <w:spacing w:after="0" w:line="240" w:lineRule="auto"/>
        <w:ind w:left="0"/>
        <w:jc w:val="both"/>
        <w:rPr>
          <w:szCs w:val="28"/>
          <w:lang w:val="kk-KZ"/>
        </w:rPr>
      </w:pPr>
      <w:r w:rsidRPr="00AD59C5">
        <w:rPr>
          <w:szCs w:val="28"/>
          <w:lang w:val="kk-KZ"/>
        </w:rPr>
        <w:t>Автомобиль ж</w:t>
      </w:r>
      <w:r w:rsidR="00CE3C33" w:rsidRPr="00AD59C5">
        <w:rPr>
          <w:szCs w:val="28"/>
          <w:lang w:val="kk-KZ"/>
        </w:rPr>
        <w:t>ол</w:t>
      </w:r>
      <w:r w:rsidRPr="00AD59C5">
        <w:rPr>
          <w:szCs w:val="28"/>
          <w:lang w:val="kk-KZ"/>
        </w:rPr>
        <w:t xml:space="preserve">ы </w:t>
      </w:r>
      <w:r w:rsidR="00CE3C33" w:rsidRPr="00AD59C5">
        <w:rPr>
          <w:szCs w:val="28"/>
          <w:lang w:val="kk-KZ"/>
        </w:rPr>
        <w:t xml:space="preserve">құрылысын жедел басқарудың міндеттері </w:t>
      </w:r>
    </w:p>
    <w:p w:rsidR="008E3DA9" w:rsidRPr="00891CDF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 w:rsidRPr="00891CDF">
        <w:rPr>
          <w:color w:val="000000"/>
          <w:szCs w:val="28"/>
          <w:lang w:val="kk-KZ"/>
        </w:rPr>
        <w:t>#</w:t>
      </w:r>
    </w:p>
    <w:p w:rsidR="00CE3C33" w:rsidRPr="00AD59C5" w:rsidRDefault="00CE3C33" w:rsidP="008E3DA9">
      <w:pPr>
        <w:pStyle w:val="2"/>
        <w:spacing w:after="0" w:line="240" w:lineRule="auto"/>
        <w:ind w:left="0"/>
        <w:jc w:val="both"/>
        <w:rPr>
          <w:szCs w:val="28"/>
          <w:lang w:val="kk-KZ"/>
        </w:rPr>
      </w:pPr>
      <w:r w:rsidRPr="00AD59C5">
        <w:rPr>
          <w:szCs w:val="28"/>
          <w:lang w:val="kk-KZ"/>
        </w:rPr>
        <w:t>Құрылысты жедел басқару әдістері</w:t>
      </w:r>
    </w:p>
    <w:p w:rsidR="008E3DA9" w:rsidRPr="00997CC4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 w:rsidRPr="00997CC4">
        <w:rPr>
          <w:color w:val="000000"/>
          <w:szCs w:val="28"/>
          <w:lang w:val="kk-KZ"/>
        </w:rPr>
        <w:t>#</w:t>
      </w:r>
    </w:p>
    <w:p w:rsidR="00CE3C33" w:rsidRPr="00CE3C33" w:rsidRDefault="00C7622C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Құр</w:t>
      </w:r>
      <w:r w:rsidR="00AD59C5">
        <w:rPr>
          <w:color w:val="000000"/>
          <w:szCs w:val="28"/>
          <w:lang w:val="kk-KZ"/>
        </w:rPr>
        <w:t>ы</w:t>
      </w:r>
      <w:r>
        <w:rPr>
          <w:color w:val="000000"/>
          <w:szCs w:val="28"/>
          <w:lang w:val="kk-KZ"/>
        </w:rPr>
        <w:t>лысты басқару жүйесін жетілдірудің экономикалық тиімд</w:t>
      </w:r>
      <w:r w:rsidR="00AD59C5">
        <w:rPr>
          <w:color w:val="000000"/>
          <w:szCs w:val="28"/>
          <w:lang w:val="kk-KZ"/>
        </w:rPr>
        <w:t>і</w:t>
      </w:r>
      <w:r>
        <w:rPr>
          <w:color w:val="000000"/>
          <w:szCs w:val="28"/>
          <w:lang w:val="kk-KZ"/>
        </w:rPr>
        <w:t>лігі</w:t>
      </w:r>
    </w:p>
    <w:p w:rsidR="008E3DA9" w:rsidRPr="00C7622C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</w:p>
    <w:p w:rsidR="00005A2C" w:rsidRPr="00C7622C" w:rsidRDefault="00005A2C" w:rsidP="008E3DA9">
      <w:pPr>
        <w:rPr>
          <w:lang w:val="kk-KZ"/>
        </w:rPr>
      </w:pPr>
    </w:p>
    <w:sectPr w:rsidR="00005A2C" w:rsidRPr="00C7622C" w:rsidSect="005B44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B23ECB"/>
    <w:multiLevelType w:val="hybridMultilevel"/>
    <w:tmpl w:val="BB1CAB90"/>
    <w:lvl w:ilvl="0" w:tplc="4886BC6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728C0"/>
    <w:rsid w:val="00005A2C"/>
    <w:rsid w:val="000728C0"/>
    <w:rsid w:val="004D6C2F"/>
    <w:rsid w:val="005B44C5"/>
    <w:rsid w:val="006B2D7A"/>
    <w:rsid w:val="007F323F"/>
    <w:rsid w:val="00891CDF"/>
    <w:rsid w:val="008E3DA9"/>
    <w:rsid w:val="00997CC4"/>
    <w:rsid w:val="00AD59C5"/>
    <w:rsid w:val="00B84CDB"/>
    <w:rsid w:val="00C61643"/>
    <w:rsid w:val="00C7622C"/>
    <w:rsid w:val="00CE3C33"/>
    <w:rsid w:val="00FA10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173A9C"/>
  <w15:docId w15:val="{213F3D37-3BD0-48DA-92D2-8AEF9D3B3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44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nhideWhenUsed/>
    <w:rsid w:val="008E3DA9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8E3DA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1">
    <w:name w:val="Основной текст (2)_"/>
    <w:basedOn w:val="a0"/>
    <w:link w:val="22"/>
    <w:uiPriority w:val="99"/>
    <w:locked/>
    <w:rsid w:val="008E3DA9"/>
    <w:rPr>
      <w:rFonts w:ascii="Century Schoolbook" w:hAnsi="Century Schoolbook" w:cs="Century Schoolbook"/>
      <w:i/>
      <w:iCs/>
      <w:spacing w:val="20"/>
      <w:sz w:val="16"/>
      <w:szCs w:val="16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8E3DA9"/>
    <w:pPr>
      <w:widowControl w:val="0"/>
      <w:shd w:val="clear" w:color="auto" w:fill="FFFFFF"/>
      <w:spacing w:after="180" w:line="240" w:lineRule="atLeast"/>
      <w:jc w:val="center"/>
    </w:pPr>
    <w:rPr>
      <w:rFonts w:ascii="Century Schoolbook" w:hAnsi="Century Schoolbook" w:cs="Century Schoolbook"/>
      <w:i/>
      <w:iCs/>
      <w:spacing w:val="20"/>
      <w:sz w:val="16"/>
      <w:szCs w:val="16"/>
    </w:rPr>
  </w:style>
  <w:style w:type="character" w:customStyle="1" w:styleId="5">
    <w:name w:val="Заголовок №5_"/>
    <w:basedOn w:val="a0"/>
    <w:link w:val="50"/>
    <w:uiPriority w:val="99"/>
    <w:locked/>
    <w:rsid w:val="008E3DA9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50">
    <w:name w:val="Заголовок №5"/>
    <w:basedOn w:val="a"/>
    <w:link w:val="5"/>
    <w:uiPriority w:val="99"/>
    <w:rsid w:val="008E3DA9"/>
    <w:pPr>
      <w:widowControl w:val="0"/>
      <w:shd w:val="clear" w:color="auto" w:fill="FFFFFF"/>
      <w:spacing w:before="60" w:after="180" w:line="252" w:lineRule="exact"/>
      <w:ind w:hanging="400"/>
      <w:outlineLvl w:val="4"/>
    </w:pPr>
    <w:rPr>
      <w:rFonts w:ascii="Times New Roman" w:hAnsi="Times New Roman" w:cs="Times New Roman"/>
      <w:b/>
      <w:bCs/>
    </w:rPr>
  </w:style>
  <w:style w:type="character" w:customStyle="1" w:styleId="3">
    <w:name w:val="Основной текст (3)_"/>
    <w:basedOn w:val="a0"/>
    <w:link w:val="30"/>
    <w:uiPriority w:val="99"/>
    <w:locked/>
    <w:rsid w:val="008E3DA9"/>
    <w:rPr>
      <w:rFonts w:ascii="Century Schoolbook" w:hAnsi="Century Schoolbook" w:cs="Century Schoolbook"/>
      <w:i/>
      <w:iCs/>
      <w:spacing w:val="20"/>
      <w:sz w:val="14"/>
      <w:szCs w:val="14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8E3DA9"/>
    <w:pPr>
      <w:widowControl w:val="0"/>
      <w:shd w:val="clear" w:color="auto" w:fill="FFFFFF"/>
      <w:spacing w:before="1080" w:after="180" w:line="240" w:lineRule="atLeast"/>
      <w:jc w:val="center"/>
    </w:pPr>
    <w:rPr>
      <w:rFonts w:ascii="Century Schoolbook" w:hAnsi="Century Schoolbook" w:cs="Century Schoolbook"/>
      <w:i/>
      <w:iCs/>
      <w:spacing w:val="2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9</cp:revision>
  <dcterms:created xsi:type="dcterms:W3CDTF">2019-11-23T05:50:00Z</dcterms:created>
  <dcterms:modified xsi:type="dcterms:W3CDTF">2019-11-25T14:54:00Z</dcterms:modified>
</cp:coreProperties>
</file>